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93" w:rsidRDefault="00A12E58" w:rsidP="00411F0A">
      <w:pPr>
        <w:pStyle w:val="a4"/>
        <w:jc w:val="both"/>
        <w:rPr>
          <w:u w:color="800000"/>
        </w:rPr>
      </w:pPr>
      <w:r>
        <w:rPr>
          <w:u w:color="800000"/>
        </w:rPr>
        <w:t>Проведение</w:t>
      </w:r>
      <w:r w:rsidR="00096A93">
        <w:rPr>
          <w:u w:color="800000"/>
        </w:rPr>
        <w:t xml:space="preserve"> итогов</w:t>
      </w:r>
      <w:r w:rsidR="00366219">
        <w:rPr>
          <w:u w:color="800000"/>
        </w:rPr>
        <w:t>ого сочинения (изложения) в 2024-2025</w:t>
      </w:r>
      <w:r w:rsidR="00096A93">
        <w:rPr>
          <w:u w:color="800000"/>
        </w:rPr>
        <w:t xml:space="preserve"> учебном году</w:t>
      </w:r>
    </w:p>
    <w:p w:rsidR="00A12E58" w:rsidRDefault="00A12E58" w:rsidP="00096A93">
      <w:pPr>
        <w:pStyle w:val="a4"/>
        <w:jc w:val="center"/>
        <w:rPr>
          <w:u w:color="800000"/>
        </w:rPr>
      </w:pPr>
    </w:p>
    <w:p w:rsidR="00096A93" w:rsidRPr="00A12E58" w:rsidRDefault="00A12E58" w:rsidP="00096A93">
      <w:pPr>
        <w:pStyle w:val="a4"/>
        <w:jc w:val="center"/>
        <w:rPr>
          <w:color w:val="632423" w:themeColor="accent2" w:themeShade="80"/>
          <w:sz w:val="24"/>
          <w:szCs w:val="24"/>
          <w:u w:color="800000"/>
        </w:rPr>
      </w:pPr>
      <w:r w:rsidRPr="00411F0A">
        <w:rPr>
          <w:color w:val="632423" w:themeColor="accent2" w:themeShade="80"/>
          <w:sz w:val="28"/>
          <w:szCs w:val="28"/>
          <w:u w:color="800000"/>
        </w:rPr>
        <w:t xml:space="preserve">Дата проведения итогового сочинения (изложения) 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5778"/>
        <w:gridCol w:w="4962"/>
      </w:tblGrid>
      <w:tr w:rsidR="00096A93" w:rsidTr="00096A93">
        <w:tc>
          <w:tcPr>
            <w:tcW w:w="5778" w:type="dxa"/>
          </w:tcPr>
          <w:p w:rsidR="00096A93" w:rsidRPr="00A12E58" w:rsidRDefault="00096A93" w:rsidP="00096A93">
            <w:pPr>
              <w:pStyle w:val="a3"/>
              <w:spacing w:before="134"/>
              <w:jc w:val="center"/>
              <w:rPr>
                <w:sz w:val="20"/>
              </w:rPr>
            </w:pPr>
            <w:r w:rsidRPr="00A12E58">
              <w:t>Срок</w:t>
            </w:r>
            <w:r w:rsidR="00180262">
              <w:t>и</w:t>
            </w:r>
            <w:r w:rsidRPr="00A12E58">
              <w:rPr>
                <w:spacing w:val="-4"/>
              </w:rPr>
              <w:t xml:space="preserve"> </w:t>
            </w:r>
            <w:r w:rsidRPr="00A12E58">
              <w:t>проведения</w:t>
            </w:r>
            <w:r w:rsidRPr="00A12E58">
              <w:rPr>
                <w:spacing w:val="-5"/>
              </w:rPr>
              <w:t xml:space="preserve"> </w:t>
            </w:r>
            <w:r w:rsidRPr="00A12E58">
              <w:t>итогового</w:t>
            </w:r>
            <w:r w:rsidRPr="00A12E58">
              <w:rPr>
                <w:spacing w:val="-4"/>
              </w:rPr>
              <w:t xml:space="preserve"> </w:t>
            </w:r>
            <w:r w:rsidRPr="00A12E58">
              <w:rPr>
                <w:spacing w:val="-2"/>
              </w:rPr>
              <w:t>сочинения (изложения)</w:t>
            </w:r>
          </w:p>
        </w:tc>
        <w:tc>
          <w:tcPr>
            <w:tcW w:w="4962" w:type="dxa"/>
          </w:tcPr>
          <w:p w:rsidR="00096A93" w:rsidRPr="00A12E58" w:rsidRDefault="00096A93" w:rsidP="00096A93">
            <w:pPr>
              <w:pStyle w:val="a3"/>
              <w:spacing w:before="134"/>
              <w:jc w:val="center"/>
              <w:rPr>
                <w:sz w:val="20"/>
              </w:rPr>
            </w:pPr>
            <w:r w:rsidRPr="00A12E58">
              <w:t>Срок</w:t>
            </w:r>
            <w:r w:rsidR="00180262">
              <w:t>и</w:t>
            </w:r>
            <w:r w:rsidRPr="00A12E58">
              <w:rPr>
                <w:spacing w:val="-2"/>
              </w:rPr>
              <w:t xml:space="preserve"> </w:t>
            </w:r>
            <w:r w:rsidRPr="00A12E58">
              <w:t>подачи</w:t>
            </w:r>
            <w:r w:rsidRPr="00A12E58">
              <w:rPr>
                <w:spacing w:val="-1"/>
              </w:rPr>
              <w:t xml:space="preserve"> </w:t>
            </w:r>
            <w:r w:rsidRPr="00A12E58">
              <w:rPr>
                <w:spacing w:val="-2"/>
              </w:rPr>
              <w:t>заявлений</w:t>
            </w:r>
          </w:p>
        </w:tc>
      </w:tr>
      <w:tr w:rsidR="00096A93" w:rsidTr="00096A93">
        <w:tc>
          <w:tcPr>
            <w:tcW w:w="5778" w:type="dxa"/>
          </w:tcPr>
          <w:p w:rsidR="00096A93" w:rsidRPr="00096A93" w:rsidRDefault="00FA38E9">
            <w:pPr>
              <w:pStyle w:val="a3"/>
              <w:spacing w:before="134"/>
            </w:pPr>
            <w:r>
              <w:t>Основной срок</w:t>
            </w:r>
            <w:r w:rsidR="00AC34E6">
              <w:t>:</w:t>
            </w:r>
            <w:r w:rsidR="00096A93">
              <w:t xml:space="preserve">                       </w:t>
            </w:r>
            <w:r w:rsidR="00366219">
              <w:t xml:space="preserve"> 4 декабря 2024</w:t>
            </w:r>
            <w:r w:rsidR="00096A93" w:rsidRPr="00096A93">
              <w:t xml:space="preserve"> года</w:t>
            </w:r>
          </w:p>
        </w:tc>
        <w:tc>
          <w:tcPr>
            <w:tcW w:w="4962" w:type="dxa"/>
          </w:tcPr>
          <w:p w:rsidR="00096A93" w:rsidRPr="00096A93" w:rsidRDefault="00AC34E6" w:rsidP="00411F0A">
            <w:pPr>
              <w:pStyle w:val="a3"/>
              <w:spacing w:before="134"/>
              <w:jc w:val="center"/>
            </w:pPr>
            <w:r>
              <w:t>Д</w:t>
            </w:r>
            <w:r w:rsidR="00411F0A">
              <w:t>о</w:t>
            </w:r>
            <w:r w:rsidR="00096A93" w:rsidRPr="00096A93">
              <w:t xml:space="preserve"> </w:t>
            </w:r>
            <w:r w:rsidR="00366219">
              <w:t>20 ноября 2024</w:t>
            </w:r>
            <w:r w:rsidR="00FA38E9">
              <w:t xml:space="preserve"> года</w:t>
            </w:r>
          </w:p>
        </w:tc>
      </w:tr>
      <w:tr w:rsidR="00096A93" w:rsidTr="00411F0A">
        <w:trPr>
          <w:trHeight w:val="486"/>
        </w:trPr>
        <w:tc>
          <w:tcPr>
            <w:tcW w:w="5778" w:type="dxa"/>
          </w:tcPr>
          <w:p w:rsidR="00096A93" w:rsidRPr="00096A93" w:rsidRDefault="00096A93">
            <w:pPr>
              <w:pStyle w:val="a3"/>
              <w:spacing w:before="134"/>
            </w:pPr>
            <w:r>
              <w:t>Д</w:t>
            </w:r>
            <w:r w:rsidR="00FA38E9">
              <w:t>ополнительный срок</w:t>
            </w:r>
            <w:r w:rsidR="00AC34E6">
              <w:t xml:space="preserve">:          </w:t>
            </w:r>
            <w:r w:rsidR="00366219">
              <w:t>5 февраля 2025</w:t>
            </w:r>
            <w:r>
              <w:t xml:space="preserve"> года</w:t>
            </w:r>
          </w:p>
        </w:tc>
        <w:tc>
          <w:tcPr>
            <w:tcW w:w="4962" w:type="dxa"/>
          </w:tcPr>
          <w:p w:rsidR="00096A93" w:rsidRPr="00096A93" w:rsidRDefault="00FA38E9" w:rsidP="00411F0A">
            <w:pPr>
              <w:pStyle w:val="a3"/>
              <w:spacing w:before="134"/>
              <w:jc w:val="center"/>
            </w:pPr>
            <w:r>
              <w:t xml:space="preserve">До </w:t>
            </w:r>
            <w:r w:rsidR="00366219">
              <w:t>22 января 2025</w:t>
            </w:r>
            <w:r>
              <w:t xml:space="preserve"> года</w:t>
            </w:r>
          </w:p>
        </w:tc>
      </w:tr>
      <w:tr w:rsidR="00096A93" w:rsidTr="00096A93">
        <w:tc>
          <w:tcPr>
            <w:tcW w:w="5778" w:type="dxa"/>
          </w:tcPr>
          <w:p w:rsidR="00096A93" w:rsidRPr="00096A93" w:rsidRDefault="00096A93">
            <w:pPr>
              <w:pStyle w:val="a3"/>
              <w:spacing w:before="134"/>
            </w:pPr>
            <w:r>
              <w:t xml:space="preserve">                         </w:t>
            </w:r>
            <w:r w:rsidR="00FA38E9">
              <w:t xml:space="preserve">                           </w:t>
            </w:r>
            <w:r w:rsidR="00366219">
              <w:t>9 апреля 2025</w:t>
            </w:r>
            <w:r>
              <w:t xml:space="preserve"> года</w:t>
            </w:r>
          </w:p>
        </w:tc>
        <w:tc>
          <w:tcPr>
            <w:tcW w:w="4962" w:type="dxa"/>
          </w:tcPr>
          <w:p w:rsidR="00096A93" w:rsidRPr="00096A93" w:rsidRDefault="00FA38E9" w:rsidP="00411F0A">
            <w:pPr>
              <w:pStyle w:val="a3"/>
              <w:spacing w:before="134"/>
              <w:jc w:val="center"/>
            </w:pPr>
            <w:r>
              <w:t xml:space="preserve">До </w:t>
            </w:r>
            <w:r w:rsidR="00180FC3">
              <w:t>26 марта 2025</w:t>
            </w:r>
            <w:r>
              <w:t xml:space="preserve"> года</w:t>
            </w:r>
          </w:p>
        </w:tc>
      </w:tr>
    </w:tbl>
    <w:p w:rsidR="00987BCF" w:rsidRDefault="00987BCF" w:rsidP="009A7B85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  <w:r>
        <w:rPr>
          <w:bCs/>
          <w:kern w:val="36"/>
          <w:sz w:val="27"/>
          <w:szCs w:val="27"/>
          <w:lang w:eastAsia="ru-RU"/>
        </w:rPr>
        <w:t xml:space="preserve">  </w:t>
      </w:r>
    </w:p>
    <w:p w:rsidR="001D3F71" w:rsidRPr="00B77E7C" w:rsidRDefault="00987BCF" w:rsidP="009A7B85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  <w:r w:rsidRPr="00B77E7C">
        <w:rPr>
          <w:bCs/>
          <w:kern w:val="36"/>
          <w:sz w:val="27"/>
          <w:szCs w:val="27"/>
          <w:lang w:eastAsia="ru-RU"/>
        </w:rPr>
        <w:t>Заявления об участии в итоговом сочинении (изложении) подаются не позднее, чем за две недели до начала проведения итогового сочинения (изложения).</w:t>
      </w:r>
    </w:p>
    <w:p w:rsidR="00987BCF" w:rsidRPr="00B77E7C" w:rsidRDefault="00987BCF" w:rsidP="00180FC3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</w:p>
    <w:p w:rsidR="00180FC3" w:rsidRPr="00B77E7C" w:rsidRDefault="00180FC3" w:rsidP="00180FC3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  <w:r w:rsidRPr="00B77E7C">
        <w:rPr>
          <w:bCs/>
          <w:kern w:val="36"/>
          <w:sz w:val="27"/>
          <w:szCs w:val="27"/>
          <w:lang w:eastAsia="ru-RU"/>
        </w:rPr>
        <w:t>Выпускники текущего года для участия в итоговом сочинении (изложении) подают заявления</w:t>
      </w:r>
      <w:r w:rsidR="00987BCF" w:rsidRPr="00B77E7C">
        <w:rPr>
          <w:bCs/>
          <w:kern w:val="36"/>
          <w:sz w:val="27"/>
          <w:szCs w:val="27"/>
          <w:lang w:eastAsia="ru-RU"/>
        </w:rPr>
        <w:t xml:space="preserve"> в </w:t>
      </w:r>
      <w:r w:rsidRPr="00B77E7C">
        <w:rPr>
          <w:bCs/>
          <w:kern w:val="36"/>
          <w:sz w:val="27"/>
          <w:szCs w:val="27"/>
          <w:lang w:eastAsia="ru-RU"/>
        </w:rPr>
        <w:t xml:space="preserve">образовательные организации, в которых они осваивают образовательные программы среднего общего </w:t>
      </w:r>
      <w:bookmarkStart w:id="0" w:name="_GoBack"/>
      <w:r w:rsidRPr="00B77E7C">
        <w:rPr>
          <w:bCs/>
          <w:kern w:val="36"/>
          <w:sz w:val="27"/>
          <w:szCs w:val="27"/>
          <w:lang w:eastAsia="ru-RU"/>
        </w:rPr>
        <w:t>о</w:t>
      </w:r>
      <w:bookmarkEnd w:id="0"/>
      <w:r w:rsidRPr="00B77E7C">
        <w:rPr>
          <w:bCs/>
          <w:kern w:val="36"/>
          <w:sz w:val="27"/>
          <w:szCs w:val="27"/>
          <w:lang w:eastAsia="ru-RU"/>
        </w:rPr>
        <w:t>бразования.</w:t>
      </w:r>
    </w:p>
    <w:p w:rsidR="00987BCF" w:rsidRPr="00B77E7C" w:rsidRDefault="00987BCF" w:rsidP="00180FC3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</w:p>
    <w:p w:rsidR="00987BCF" w:rsidRDefault="00987BCF" w:rsidP="00180FC3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  <w:r w:rsidRPr="00B77E7C">
        <w:rPr>
          <w:bCs/>
          <w:kern w:val="36"/>
          <w:sz w:val="27"/>
          <w:szCs w:val="27"/>
          <w:lang w:eastAsia="ru-RU"/>
        </w:rPr>
        <w:t>Экстерны подают заявления в образовательные организации, выбранными ими для прохождения государственной итоговой аттестации.</w:t>
      </w:r>
    </w:p>
    <w:p w:rsidR="00B408D1" w:rsidRDefault="00B408D1" w:rsidP="00180FC3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</w:p>
    <w:p w:rsidR="00B408D1" w:rsidRPr="009A7B85" w:rsidRDefault="00B408D1" w:rsidP="00180FC3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  <w:r>
        <w:rPr>
          <w:bCs/>
          <w:kern w:val="36"/>
          <w:sz w:val="27"/>
          <w:szCs w:val="27"/>
          <w:lang w:eastAsia="ru-RU"/>
        </w:rPr>
        <w:t>Участники ЕГЭ (выпускники прошлых лет) вправе писать итоговое сочинение по желанию.</w:t>
      </w:r>
    </w:p>
    <w:p w:rsidR="00180FC3" w:rsidRDefault="00180FC3" w:rsidP="009A7B85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</w:p>
    <w:p w:rsidR="009A7B85" w:rsidRPr="009A7B85" w:rsidRDefault="009A7B85" w:rsidP="009A7B85">
      <w:pPr>
        <w:ind w:firstLine="567"/>
        <w:jc w:val="both"/>
        <w:rPr>
          <w:sz w:val="27"/>
          <w:szCs w:val="27"/>
        </w:rPr>
      </w:pPr>
      <w:proofErr w:type="gramStart"/>
      <w:r w:rsidRPr="009A7B85">
        <w:rPr>
          <w:bCs/>
          <w:kern w:val="36"/>
          <w:sz w:val="27"/>
          <w:szCs w:val="27"/>
          <w:lang w:eastAsia="ru-RU"/>
        </w:rPr>
        <w:t>Выпускники прошлых лет, обучающиеся профессиональных образовательных организаций по</w:t>
      </w:r>
      <w:r w:rsidR="00B408D1">
        <w:rPr>
          <w:bCs/>
          <w:kern w:val="36"/>
          <w:sz w:val="27"/>
          <w:szCs w:val="27"/>
          <w:lang w:eastAsia="ru-RU"/>
        </w:rPr>
        <w:t>дают заявления для участия в итоговом сочинении</w:t>
      </w:r>
      <w:r w:rsidRPr="009A7B85">
        <w:rPr>
          <w:bCs/>
          <w:kern w:val="36"/>
          <w:sz w:val="27"/>
          <w:szCs w:val="27"/>
          <w:lang w:eastAsia="ru-RU"/>
        </w:rPr>
        <w:t xml:space="preserve"> в </w:t>
      </w:r>
      <w:r w:rsidR="00C32B59">
        <w:rPr>
          <w:bCs/>
          <w:kern w:val="36"/>
          <w:sz w:val="27"/>
          <w:szCs w:val="27"/>
          <w:lang w:eastAsia="ru-RU"/>
        </w:rPr>
        <w:t>места регистрации для участия в итоговом сочинении</w:t>
      </w:r>
      <w:r w:rsidRPr="009A7B85">
        <w:rPr>
          <w:bCs/>
          <w:kern w:val="36"/>
          <w:sz w:val="27"/>
          <w:szCs w:val="27"/>
          <w:lang w:eastAsia="ru-RU"/>
        </w:rPr>
        <w:t xml:space="preserve">, </w:t>
      </w:r>
      <w:r w:rsidR="00C32B59">
        <w:rPr>
          <w:bCs/>
          <w:kern w:val="36"/>
          <w:sz w:val="27"/>
          <w:szCs w:val="27"/>
          <w:lang w:eastAsia="ru-RU"/>
        </w:rPr>
        <w:t>опреде</w:t>
      </w:r>
      <w:r w:rsidR="006529A2">
        <w:rPr>
          <w:bCs/>
          <w:kern w:val="36"/>
          <w:sz w:val="27"/>
          <w:szCs w:val="27"/>
          <w:lang w:eastAsia="ru-RU"/>
        </w:rPr>
        <w:t>ленные органами исполнительной власти</w:t>
      </w:r>
      <w:r w:rsidRPr="009A7B85">
        <w:rPr>
          <w:bCs/>
          <w:kern w:val="36"/>
          <w:sz w:val="27"/>
          <w:szCs w:val="27"/>
          <w:lang w:eastAsia="ru-RU"/>
        </w:rPr>
        <w:t xml:space="preserve"> (приказ министерства образования Оренбургской о</w:t>
      </w:r>
      <w:r w:rsidR="002621AB">
        <w:rPr>
          <w:bCs/>
          <w:kern w:val="36"/>
          <w:sz w:val="27"/>
          <w:szCs w:val="27"/>
          <w:lang w:eastAsia="ru-RU"/>
        </w:rPr>
        <w:t xml:space="preserve">бласти </w:t>
      </w:r>
      <w:r w:rsidR="00764914">
        <w:rPr>
          <w:bCs/>
          <w:kern w:val="36"/>
          <w:sz w:val="27"/>
          <w:szCs w:val="27"/>
          <w:lang w:eastAsia="ru-RU"/>
        </w:rPr>
        <w:t>от 22 октября 2024 года № 01-21/1716</w:t>
      </w:r>
      <w:r w:rsidRPr="009A7B85">
        <w:rPr>
          <w:bCs/>
          <w:kern w:val="36"/>
          <w:sz w:val="27"/>
          <w:szCs w:val="27"/>
          <w:lang w:eastAsia="ru-RU"/>
        </w:rPr>
        <w:t xml:space="preserve"> «</w:t>
      </w:r>
      <w:r w:rsidRPr="009A7B85">
        <w:rPr>
          <w:sz w:val="27"/>
          <w:szCs w:val="27"/>
        </w:rPr>
        <w:t>Об утверждении мест регистрации выпускников прошлых лет для участия в напи</w:t>
      </w:r>
      <w:r w:rsidR="00764914">
        <w:rPr>
          <w:sz w:val="27"/>
          <w:szCs w:val="27"/>
        </w:rPr>
        <w:t>сании итогового сочинения в 2024/2025</w:t>
      </w:r>
      <w:r w:rsidRPr="009A7B85">
        <w:rPr>
          <w:sz w:val="27"/>
          <w:szCs w:val="27"/>
        </w:rPr>
        <w:t xml:space="preserve"> учебном году и сдачи единого государственного</w:t>
      </w:r>
      <w:proofErr w:type="gramEnd"/>
      <w:r w:rsidRPr="009A7B85">
        <w:rPr>
          <w:sz w:val="27"/>
          <w:szCs w:val="27"/>
        </w:rPr>
        <w:t xml:space="preserve"> экзамена на террит</w:t>
      </w:r>
      <w:r w:rsidR="00764914">
        <w:rPr>
          <w:sz w:val="27"/>
          <w:szCs w:val="27"/>
        </w:rPr>
        <w:t>ории Оренбургской области в 2025</w:t>
      </w:r>
      <w:r w:rsidRPr="009A7B85">
        <w:rPr>
          <w:sz w:val="27"/>
          <w:szCs w:val="27"/>
        </w:rPr>
        <w:t xml:space="preserve"> году</w:t>
      </w:r>
      <w:r w:rsidRPr="009A7B85">
        <w:rPr>
          <w:bCs/>
          <w:kern w:val="36"/>
          <w:sz w:val="27"/>
          <w:szCs w:val="27"/>
          <w:lang w:eastAsia="ru-RU"/>
        </w:rPr>
        <w:t>»).</w:t>
      </w:r>
    </w:p>
    <w:p w:rsidR="009A7B85" w:rsidRPr="009A7B85" w:rsidRDefault="009A7B85" w:rsidP="009A7B85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</w:p>
    <w:p w:rsidR="009A7B85" w:rsidRPr="009A7B85" w:rsidRDefault="009A7B85" w:rsidP="009A7B85">
      <w:pPr>
        <w:ind w:firstLine="567"/>
        <w:jc w:val="both"/>
        <w:rPr>
          <w:bCs/>
          <w:kern w:val="36"/>
          <w:sz w:val="27"/>
          <w:szCs w:val="27"/>
          <w:lang w:eastAsia="ru-RU"/>
        </w:rPr>
      </w:pPr>
    </w:p>
    <w:p w:rsidR="009A7B85" w:rsidRPr="009A7B85" w:rsidRDefault="009A7B85" w:rsidP="009A7B85">
      <w:pPr>
        <w:ind w:firstLine="567"/>
        <w:jc w:val="both"/>
        <w:rPr>
          <w:sz w:val="27"/>
          <w:szCs w:val="27"/>
          <w:lang w:eastAsia="ru-RU"/>
        </w:rPr>
      </w:pPr>
      <w:r w:rsidRPr="009A7B85">
        <w:rPr>
          <w:sz w:val="27"/>
          <w:szCs w:val="27"/>
          <w:lang w:eastAsia="ru-RU"/>
        </w:rPr>
        <w:t xml:space="preserve">Перед подачей заявления на </w:t>
      </w:r>
      <w:r w:rsidR="006529A2">
        <w:rPr>
          <w:sz w:val="27"/>
          <w:szCs w:val="27"/>
          <w:lang w:eastAsia="ru-RU"/>
        </w:rPr>
        <w:t>участие в итоговом сочинении</w:t>
      </w:r>
      <w:r w:rsidRPr="009A7B85">
        <w:rPr>
          <w:sz w:val="27"/>
          <w:szCs w:val="27"/>
          <w:lang w:eastAsia="ru-RU"/>
        </w:rPr>
        <w:t xml:space="preserve"> участникам необходимо ознакомиться с Порядком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Pr="009A7B85">
        <w:rPr>
          <w:sz w:val="27"/>
          <w:szCs w:val="27"/>
          <w:lang w:eastAsia="ru-RU"/>
        </w:rPr>
        <w:t>Минпросвещения</w:t>
      </w:r>
      <w:proofErr w:type="spellEnd"/>
      <w:r w:rsidRPr="009A7B85">
        <w:rPr>
          <w:sz w:val="27"/>
          <w:szCs w:val="27"/>
          <w:lang w:eastAsia="ru-RU"/>
        </w:rPr>
        <w:t xml:space="preserve"> России, </w:t>
      </w:r>
      <w:proofErr w:type="spellStart"/>
      <w:r w:rsidRPr="009A7B85">
        <w:rPr>
          <w:sz w:val="27"/>
          <w:szCs w:val="27"/>
          <w:lang w:eastAsia="ru-RU"/>
        </w:rPr>
        <w:t>Рособрнадзора</w:t>
      </w:r>
      <w:proofErr w:type="spellEnd"/>
      <w:r w:rsidRPr="009A7B85">
        <w:rPr>
          <w:sz w:val="27"/>
          <w:szCs w:val="27"/>
          <w:lang w:eastAsia="ru-RU"/>
        </w:rPr>
        <w:t xml:space="preserve"> </w:t>
      </w:r>
      <w:r w:rsidRPr="009A7B85">
        <w:rPr>
          <w:bCs/>
          <w:sz w:val="27"/>
          <w:szCs w:val="27"/>
        </w:rPr>
        <w:t xml:space="preserve">№ 233/552 </w:t>
      </w:r>
      <w:r w:rsidRPr="009A7B85">
        <w:rPr>
          <w:sz w:val="27"/>
          <w:szCs w:val="27"/>
          <w:lang w:eastAsia="ru-RU"/>
        </w:rPr>
        <w:t>от 4 апреля 2023 года).</w:t>
      </w:r>
    </w:p>
    <w:p w:rsidR="009A7B85" w:rsidRDefault="009A7B85" w:rsidP="00A12E58">
      <w:pPr>
        <w:pStyle w:val="a3"/>
        <w:ind w:right="132"/>
        <w:jc w:val="right"/>
        <w:rPr>
          <w:color w:val="632423" w:themeColor="accent2" w:themeShade="80"/>
          <w:sz w:val="28"/>
          <w:szCs w:val="28"/>
          <w:u w:val="single"/>
        </w:rPr>
      </w:pPr>
    </w:p>
    <w:p w:rsidR="00AA310F" w:rsidRPr="00AA310F" w:rsidRDefault="00A12E58" w:rsidP="00450416">
      <w:pPr>
        <w:pStyle w:val="a3"/>
        <w:ind w:right="132"/>
        <w:jc w:val="center"/>
        <w:rPr>
          <w:color w:val="632423" w:themeColor="accent2" w:themeShade="80"/>
          <w:sz w:val="28"/>
          <w:szCs w:val="28"/>
          <w:u w:val="single"/>
        </w:rPr>
      </w:pPr>
      <w:r w:rsidRPr="00AA310F">
        <w:rPr>
          <w:color w:val="632423" w:themeColor="accent2" w:themeShade="80"/>
          <w:sz w:val="28"/>
          <w:szCs w:val="28"/>
          <w:u w:val="single"/>
        </w:rPr>
        <w:t>Места</w:t>
      </w:r>
      <w:r w:rsidR="0097654A" w:rsidRPr="00AA310F">
        <w:rPr>
          <w:color w:val="632423" w:themeColor="accent2" w:themeShade="80"/>
          <w:spacing w:val="-3"/>
          <w:sz w:val="28"/>
          <w:szCs w:val="28"/>
          <w:u w:val="single"/>
        </w:rPr>
        <w:t xml:space="preserve"> </w:t>
      </w:r>
      <w:r w:rsidRPr="00AA310F">
        <w:rPr>
          <w:color w:val="632423" w:themeColor="accent2" w:themeShade="80"/>
          <w:sz w:val="28"/>
          <w:szCs w:val="28"/>
          <w:u w:val="single"/>
        </w:rPr>
        <w:t>подачи</w:t>
      </w:r>
      <w:r w:rsidR="0097654A" w:rsidRPr="00AA310F">
        <w:rPr>
          <w:color w:val="632423" w:themeColor="accent2" w:themeShade="80"/>
          <w:spacing w:val="-3"/>
          <w:sz w:val="28"/>
          <w:szCs w:val="28"/>
          <w:u w:val="single"/>
        </w:rPr>
        <w:t xml:space="preserve"> </w:t>
      </w:r>
      <w:r w:rsidR="0097654A" w:rsidRPr="00AA310F">
        <w:rPr>
          <w:color w:val="632423" w:themeColor="accent2" w:themeShade="80"/>
          <w:sz w:val="28"/>
          <w:szCs w:val="28"/>
          <w:u w:val="single"/>
        </w:rPr>
        <w:t>заявлений</w:t>
      </w:r>
      <w:r w:rsidR="0097654A" w:rsidRPr="00AA310F">
        <w:rPr>
          <w:color w:val="632423" w:themeColor="accent2" w:themeShade="80"/>
          <w:spacing w:val="-3"/>
          <w:sz w:val="28"/>
          <w:szCs w:val="28"/>
          <w:u w:val="single"/>
        </w:rPr>
        <w:t xml:space="preserve"> </w:t>
      </w:r>
      <w:r w:rsidR="0097654A" w:rsidRPr="00AA310F">
        <w:rPr>
          <w:color w:val="632423" w:themeColor="accent2" w:themeShade="80"/>
          <w:sz w:val="28"/>
          <w:szCs w:val="28"/>
          <w:u w:val="single"/>
        </w:rPr>
        <w:t>для</w:t>
      </w:r>
      <w:r w:rsidR="0097654A" w:rsidRPr="00AA310F">
        <w:rPr>
          <w:color w:val="632423" w:themeColor="accent2" w:themeShade="80"/>
          <w:spacing w:val="-2"/>
          <w:sz w:val="28"/>
          <w:szCs w:val="28"/>
          <w:u w:val="single"/>
        </w:rPr>
        <w:t xml:space="preserve"> </w:t>
      </w:r>
      <w:r w:rsidR="0097654A" w:rsidRPr="00AA310F">
        <w:rPr>
          <w:color w:val="632423" w:themeColor="accent2" w:themeShade="80"/>
          <w:sz w:val="28"/>
          <w:szCs w:val="28"/>
          <w:u w:val="single"/>
        </w:rPr>
        <w:t>участия</w:t>
      </w:r>
      <w:r w:rsidR="0097654A" w:rsidRPr="00AA310F">
        <w:rPr>
          <w:color w:val="632423" w:themeColor="accent2" w:themeShade="80"/>
          <w:spacing w:val="-6"/>
          <w:sz w:val="28"/>
          <w:szCs w:val="28"/>
          <w:u w:val="single"/>
        </w:rPr>
        <w:t xml:space="preserve"> </w:t>
      </w:r>
      <w:r w:rsidR="0097654A" w:rsidRPr="00AA310F">
        <w:rPr>
          <w:color w:val="632423" w:themeColor="accent2" w:themeShade="80"/>
          <w:sz w:val="28"/>
          <w:szCs w:val="28"/>
          <w:u w:val="single"/>
        </w:rPr>
        <w:t>в</w:t>
      </w:r>
      <w:r w:rsidR="0097654A" w:rsidRPr="00AA310F">
        <w:rPr>
          <w:color w:val="632423" w:themeColor="accent2" w:themeShade="80"/>
          <w:spacing w:val="-3"/>
          <w:sz w:val="28"/>
          <w:szCs w:val="28"/>
          <w:u w:val="single"/>
        </w:rPr>
        <w:t xml:space="preserve"> </w:t>
      </w:r>
      <w:r w:rsidR="0097654A" w:rsidRPr="00AA310F">
        <w:rPr>
          <w:color w:val="632423" w:themeColor="accent2" w:themeShade="80"/>
          <w:sz w:val="28"/>
          <w:szCs w:val="28"/>
          <w:u w:val="single"/>
        </w:rPr>
        <w:t>итоговом</w:t>
      </w:r>
      <w:r w:rsidR="0097654A" w:rsidRPr="00AA310F">
        <w:rPr>
          <w:color w:val="632423" w:themeColor="accent2" w:themeShade="80"/>
          <w:spacing w:val="-3"/>
          <w:sz w:val="28"/>
          <w:szCs w:val="28"/>
          <w:u w:val="single"/>
        </w:rPr>
        <w:t xml:space="preserve"> </w:t>
      </w:r>
      <w:r w:rsidRPr="00AA310F">
        <w:rPr>
          <w:color w:val="632423" w:themeColor="accent2" w:themeShade="80"/>
          <w:sz w:val="28"/>
          <w:szCs w:val="28"/>
          <w:u w:val="single"/>
        </w:rPr>
        <w:t>сочинении (изложении)</w:t>
      </w:r>
      <w:r w:rsidR="002621AB">
        <w:rPr>
          <w:color w:val="632423" w:themeColor="accent2" w:themeShade="80"/>
          <w:sz w:val="28"/>
          <w:szCs w:val="28"/>
          <w:u w:val="single"/>
        </w:rPr>
        <w:t xml:space="preserve"> в </w:t>
      </w:r>
      <w:proofErr w:type="spellStart"/>
      <w:r w:rsidR="002621AB">
        <w:rPr>
          <w:color w:val="632423" w:themeColor="accent2" w:themeShade="80"/>
          <w:sz w:val="28"/>
          <w:szCs w:val="28"/>
          <w:u w:val="single"/>
        </w:rPr>
        <w:t>Шарлыкском</w:t>
      </w:r>
      <w:proofErr w:type="spellEnd"/>
      <w:r w:rsidR="002621AB">
        <w:rPr>
          <w:color w:val="632423" w:themeColor="accent2" w:themeShade="80"/>
          <w:sz w:val="28"/>
          <w:szCs w:val="28"/>
          <w:u w:val="single"/>
        </w:rPr>
        <w:t xml:space="preserve"> районе</w:t>
      </w:r>
    </w:p>
    <w:tbl>
      <w:tblPr>
        <w:tblStyle w:val="TableNormal"/>
        <w:tblW w:w="1091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1985"/>
        <w:gridCol w:w="1701"/>
        <w:gridCol w:w="1843"/>
      </w:tblGrid>
      <w:tr w:rsidR="00A12E58" w:rsidTr="00164125">
        <w:trPr>
          <w:trHeight w:val="1419"/>
        </w:trPr>
        <w:tc>
          <w:tcPr>
            <w:tcW w:w="2694" w:type="dxa"/>
            <w:tcBorders>
              <w:bottom w:val="double" w:sz="4" w:space="0" w:color="000000"/>
              <w:right w:val="double" w:sz="4" w:space="0" w:color="000000"/>
            </w:tcBorders>
          </w:tcPr>
          <w:p w:rsidR="00A12E58" w:rsidRPr="00AA310F" w:rsidRDefault="00A12E58" w:rsidP="00A12E58">
            <w:pPr>
              <w:pStyle w:val="TableParagraph"/>
              <w:ind w:left="19" w:right="183"/>
              <w:jc w:val="center"/>
              <w:rPr>
                <w:b/>
                <w:sz w:val="24"/>
              </w:rPr>
            </w:pPr>
            <w:r w:rsidRPr="00AA310F">
              <w:rPr>
                <w:b/>
                <w:sz w:val="24"/>
              </w:rPr>
              <w:t>Места</w:t>
            </w:r>
            <w:r w:rsidRPr="00AA310F">
              <w:rPr>
                <w:b/>
                <w:spacing w:val="-15"/>
                <w:sz w:val="24"/>
              </w:rPr>
              <w:t xml:space="preserve"> </w:t>
            </w:r>
            <w:r w:rsidRPr="00AA310F">
              <w:rPr>
                <w:b/>
                <w:sz w:val="24"/>
              </w:rPr>
              <w:t xml:space="preserve">регистрации заявлений </w:t>
            </w:r>
            <w:proofErr w:type="gramStart"/>
            <w:r w:rsidRPr="00AA310F">
              <w:rPr>
                <w:b/>
                <w:sz w:val="24"/>
              </w:rPr>
              <w:t>для</w:t>
            </w:r>
            <w:proofErr w:type="gramEnd"/>
          </w:p>
          <w:p w:rsidR="00A12E58" w:rsidRPr="00AA310F" w:rsidRDefault="00A12E58" w:rsidP="00A12E58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 w:rsidRPr="00AA310F">
              <w:rPr>
                <w:b/>
                <w:sz w:val="24"/>
              </w:rPr>
              <w:t>участия</w:t>
            </w:r>
            <w:r w:rsidRPr="00AA310F">
              <w:rPr>
                <w:b/>
                <w:spacing w:val="-15"/>
                <w:sz w:val="24"/>
              </w:rPr>
              <w:t xml:space="preserve"> </w:t>
            </w:r>
            <w:r w:rsidRPr="00AA310F">
              <w:rPr>
                <w:b/>
                <w:sz w:val="24"/>
              </w:rPr>
              <w:t>в</w:t>
            </w:r>
            <w:r w:rsidRPr="00AA310F">
              <w:rPr>
                <w:b/>
                <w:spacing w:val="-15"/>
                <w:sz w:val="24"/>
              </w:rPr>
              <w:t xml:space="preserve"> </w:t>
            </w:r>
            <w:r w:rsidRPr="00AA310F">
              <w:rPr>
                <w:b/>
                <w:sz w:val="24"/>
              </w:rPr>
              <w:t xml:space="preserve">итоговом </w:t>
            </w:r>
            <w:r w:rsidRPr="00AA310F">
              <w:rPr>
                <w:b/>
                <w:spacing w:val="-2"/>
                <w:sz w:val="24"/>
              </w:rPr>
              <w:t>сочинении (изложении)</w:t>
            </w:r>
          </w:p>
        </w:tc>
        <w:tc>
          <w:tcPr>
            <w:tcW w:w="269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12E58" w:rsidRPr="00AA310F" w:rsidRDefault="00A12E5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12E58" w:rsidRPr="00AA310F" w:rsidRDefault="00AA310F">
            <w:pPr>
              <w:pStyle w:val="TableParagraph"/>
              <w:spacing w:before="1"/>
              <w:ind w:left="45" w:right="34" w:hanging="3"/>
              <w:jc w:val="center"/>
              <w:rPr>
                <w:b/>
                <w:sz w:val="24"/>
              </w:rPr>
            </w:pPr>
            <w:r w:rsidRPr="00AA310F">
              <w:rPr>
                <w:b/>
                <w:sz w:val="24"/>
              </w:rPr>
              <w:t>А</w:t>
            </w:r>
            <w:r w:rsidR="00A12E58" w:rsidRPr="00AA310F">
              <w:rPr>
                <w:b/>
                <w:sz w:val="24"/>
              </w:rPr>
              <w:t xml:space="preserve">дрес </w:t>
            </w:r>
            <w:r w:rsidR="00A12E58" w:rsidRPr="00AA310F"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985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12E58" w:rsidRPr="00AA310F" w:rsidRDefault="00A12E58" w:rsidP="00587865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2E58" w:rsidRPr="00AA310F" w:rsidRDefault="00AA310F" w:rsidP="00AA310F">
            <w:pPr>
              <w:pStyle w:val="TableParagraph"/>
              <w:ind w:left="106" w:hanging="53"/>
              <w:jc w:val="center"/>
              <w:rPr>
                <w:b/>
                <w:sz w:val="24"/>
              </w:rPr>
            </w:pPr>
            <w:r w:rsidRPr="00AA310F">
              <w:rPr>
                <w:b/>
                <w:spacing w:val="-2"/>
                <w:sz w:val="24"/>
              </w:rPr>
              <w:t>Контактны</w:t>
            </w:r>
            <w:r w:rsidR="00A12E58" w:rsidRPr="00AA310F">
              <w:rPr>
                <w:b/>
                <w:sz w:val="24"/>
              </w:rPr>
              <w:t>й телефон</w:t>
            </w:r>
          </w:p>
        </w:tc>
        <w:tc>
          <w:tcPr>
            <w:tcW w:w="1701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12E58" w:rsidRPr="00AA310F" w:rsidRDefault="00A12E58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A12E58" w:rsidRPr="00AA310F" w:rsidRDefault="00164125" w:rsidP="00164125">
            <w:pPr>
              <w:pStyle w:val="TableParagraph"/>
              <w:ind w:left="47" w:firstLin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1843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A310F" w:rsidRPr="00AA310F" w:rsidRDefault="00AA310F" w:rsidP="00A12E58">
            <w:pPr>
              <w:pStyle w:val="TableParagraph"/>
              <w:spacing w:before="10"/>
              <w:ind w:left="192"/>
              <w:rPr>
                <w:b/>
                <w:sz w:val="24"/>
              </w:rPr>
            </w:pPr>
          </w:p>
          <w:p w:rsidR="00A12E58" w:rsidRPr="00AA310F" w:rsidRDefault="00A12E58" w:rsidP="00A12E58">
            <w:pPr>
              <w:pStyle w:val="TableParagraph"/>
              <w:spacing w:before="10"/>
              <w:ind w:left="192"/>
              <w:rPr>
                <w:b/>
                <w:sz w:val="24"/>
              </w:rPr>
            </w:pPr>
            <w:r w:rsidRPr="00AA310F">
              <w:rPr>
                <w:b/>
                <w:sz w:val="24"/>
              </w:rPr>
              <w:t>Категории участников</w:t>
            </w:r>
          </w:p>
          <w:p w:rsidR="00A12E58" w:rsidRPr="00AA310F" w:rsidRDefault="00A12E58">
            <w:pPr>
              <w:pStyle w:val="TableParagraph"/>
              <w:ind w:left="35"/>
              <w:rPr>
                <w:b/>
                <w:sz w:val="24"/>
              </w:rPr>
            </w:pPr>
          </w:p>
        </w:tc>
      </w:tr>
      <w:tr w:rsidR="00A12E58" w:rsidTr="00304A29">
        <w:trPr>
          <w:trHeight w:val="893"/>
        </w:trPr>
        <w:tc>
          <w:tcPr>
            <w:tcW w:w="26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12E58" w:rsidRPr="00AA310F" w:rsidRDefault="00A12E58" w:rsidP="00AA310F">
            <w:pPr>
              <w:pStyle w:val="TableParagraph"/>
              <w:spacing w:before="16"/>
              <w:ind w:left="142" w:right="2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Муниципальное автономное</w:t>
            </w:r>
          </w:p>
          <w:p w:rsidR="00A12E58" w:rsidRPr="00AA310F" w:rsidRDefault="00A12E58" w:rsidP="00AA310F">
            <w:pPr>
              <w:pStyle w:val="TableParagraph"/>
              <w:spacing w:before="1"/>
              <w:ind w:left="142" w:right="1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общеобразователь</w:t>
            </w:r>
            <w:r w:rsidRPr="00AA310F">
              <w:rPr>
                <w:sz w:val="24"/>
                <w:szCs w:val="24"/>
              </w:rPr>
              <w:t>ное учреждение</w:t>
            </w:r>
          </w:p>
          <w:p w:rsidR="00E23499" w:rsidRDefault="00A12E58" w:rsidP="00AA310F">
            <w:pPr>
              <w:pStyle w:val="TableParagraph"/>
              <w:ind w:left="161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AA310F">
              <w:rPr>
                <w:spacing w:val="-2"/>
                <w:sz w:val="24"/>
                <w:szCs w:val="24"/>
              </w:rPr>
              <w:t>Шарлыкская</w:t>
            </w:r>
            <w:proofErr w:type="spellEnd"/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 w:rsidR="00AA310F">
              <w:rPr>
                <w:sz w:val="24"/>
                <w:szCs w:val="24"/>
              </w:rPr>
              <w:t>средняя общеобразовательная школа</w:t>
            </w:r>
            <w:r w:rsidRPr="00AA310F">
              <w:rPr>
                <w:sz w:val="24"/>
                <w:szCs w:val="24"/>
              </w:rPr>
              <w:t xml:space="preserve"> №1"</w:t>
            </w:r>
            <w:r w:rsidR="00E23499">
              <w:rPr>
                <w:sz w:val="24"/>
                <w:szCs w:val="24"/>
              </w:rPr>
              <w:t xml:space="preserve"> </w:t>
            </w:r>
          </w:p>
          <w:p w:rsidR="00A12E58" w:rsidRPr="00AA310F" w:rsidRDefault="00E23499" w:rsidP="00AA310F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(МАОУ «</w:t>
            </w:r>
            <w:proofErr w:type="spellStart"/>
            <w:r>
              <w:rPr>
                <w:sz w:val="24"/>
                <w:szCs w:val="24"/>
              </w:rPr>
              <w:t>Шарлыкская</w:t>
            </w:r>
            <w:proofErr w:type="spellEnd"/>
            <w:r>
              <w:rPr>
                <w:sz w:val="24"/>
                <w:szCs w:val="24"/>
              </w:rPr>
              <w:t xml:space="preserve"> СОШ №1»)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12E58" w:rsidRPr="00AA310F" w:rsidRDefault="00A12E58">
            <w:pPr>
              <w:pStyle w:val="TableParagraph"/>
              <w:spacing w:before="16"/>
              <w:ind w:left="19" w:right="11"/>
              <w:jc w:val="center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lastRenderedPageBreak/>
              <w:t>461450,</w:t>
            </w:r>
          </w:p>
          <w:p w:rsidR="00AA310F" w:rsidRDefault="00AA310F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Оренбургск</w:t>
            </w:r>
            <w:r>
              <w:rPr>
                <w:sz w:val="24"/>
                <w:szCs w:val="24"/>
              </w:rPr>
              <w:t>ая область</w:t>
            </w:r>
            <w:r w:rsidR="00A12E58" w:rsidRPr="00AA310F">
              <w:rPr>
                <w:sz w:val="24"/>
                <w:szCs w:val="24"/>
              </w:rPr>
              <w:t xml:space="preserve">, </w:t>
            </w:r>
          </w:p>
          <w:p w:rsidR="00AA310F" w:rsidRDefault="00AA310F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Шарлыкский район, </w:t>
            </w:r>
          </w:p>
          <w:p w:rsidR="00AA310F" w:rsidRDefault="00A12E58">
            <w:pPr>
              <w:pStyle w:val="TableParagraph"/>
              <w:spacing w:before="2"/>
              <w:ind w:left="57" w:right="48"/>
              <w:jc w:val="center"/>
              <w:rPr>
                <w:spacing w:val="-2"/>
                <w:sz w:val="24"/>
                <w:szCs w:val="24"/>
              </w:rPr>
            </w:pPr>
            <w:r w:rsidRPr="00AA310F">
              <w:rPr>
                <w:sz w:val="24"/>
                <w:szCs w:val="24"/>
              </w:rPr>
              <w:t xml:space="preserve">с. </w:t>
            </w:r>
            <w:r w:rsidRPr="00AA310F">
              <w:rPr>
                <w:spacing w:val="-2"/>
                <w:sz w:val="24"/>
                <w:szCs w:val="24"/>
              </w:rPr>
              <w:t>Шарлык,</w:t>
            </w:r>
          </w:p>
          <w:p w:rsidR="00A12E58" w:rsidRPr="00AA310F" w:rsidRDefault="00A12E58" w:rsidP="00AA310F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 w:rsidRPr="00AA310F">
              <w:rPr>
                <w:spacing w:val="-4"/>
                <w:sz w:val="24"/>
                <w:szCs w:val="24"/>
              </w:rPr>
              <w:t>ул.</w:t>
            </w:r>
            <w:r w:rsidR="00AA310F">
              <w:rPr>
                <w:spacing w:val="-4"/>
                <w:sz w:val="24"/>
                <w:szCs w:val="24"/>
              </w:rPr>
              <w:t xml:space="preserve"> </w:t>
            </w:r>
            <w:r w:rsidRPr="00AA310F">
              <w:rPr>
                <w:spacing w:val="-2"/>
                <w:sz w:val="24"/>
                <w:szCs w:val="24"/>
              </w:rPr>
              <w:t>Советская</w:t>
            </w:r>
            <w:r w:rsidR="00AA310F">
              <w:rPr>
                <w:spacing w:val="-2"/>
                <w:sz w:val="24"/>
                <w:szCs w:val="24"/>
              </w:rPr>
              <w:t>,</w:t>
            </w:r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 w:rsidRPr="00AA310F">
              <w:rPr>
                <w:spacing w:val="-4"/>
                <w:sz w:val="24"/>
                <w:szCs w:val="24"/>
              </w:rPr>
              <w:t>д.5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12E58" w:rsidRPr="00AA310F" w:rsidRDefault="00A12E58" w:rsidP="00587865">
            <w:pPr>
              <w:pStyle w:val="TableParagraph"/>
              <w:rPr>
                <w:b/>
                <w:sz w:val="24"/>
                <w:szCs w:val="24"/>
              </w:rPr>
            </w:pPr>
          </w:p>
          <w:p w:rsidR="00A12E58" w:rsidRPr="00AA310F" w:rsidRDefault="00AA310F" w:rsidP="00AA310F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8(35358)21 2 98</w:t>
            </w:r>
          </w:p>
          <w:p w:rsidR="00A12E58" w:rsidRPr="00AA310F" w:rsidRDefault="00A12E58" w:rsidP="00587865">
            <w:pPr>
              <w:pStyle w:val="TableParagraph"/>
              <w:ind w:left="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12E58" w:rsidRPr="00AA310F" w:rsidRDefault="00A12E58">
            <w:pPr>
              <w:pStyle w:val="TableParagraph"/>
              <w:rPr>
                <w:b/>
                <w:sz w:val="24"/>
                <w:szCs w:val="24"/>
              </w:rPr>
            </w:pPr>
          </w:p>
          <w:p w:rsidR="00A12E58" w:rsidRPr="00AA310F" w:rsidRDefault="00A12E58">
            <w:pPr>
              <w:pStyle w:val="TableParagraph"/>
              <w:ind w:left="28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Гончаренко Александр Николаевич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12E58" w:rsidRDefault="00A12E58">
            <w:pPr>
              <w:pStyle w:val="TableParagraph"/>
              <w:rPr>
                <w:b/>
                <w:sz w:val="27"/>
              </w:rPr>
            </w:pPr>
          </w:p>
          <w:p w:rsidR="00A12E58" w:rsidRDefault="00AA310F" w:rsidP="00AA310F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AA310F"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11 класса</w:t>
            </w:r>
            <w:r w:rsidRPr="00AA310F">
              <w:rPr>
                <w:sz w:val="24"/>
                <w:szCs w:val="24"/>
              </w:rPr>
              <w:t xml:space="preserve"> </w:t>
            </w:r>
          </w:p>
          <w:p w:rsidR="00E23499" w:rsidRPr="00AA310F" w:rsidRDefault="00E23499" w:rsidP="00AA310F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Шарлыкская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  <w:p w:rsidR="00A12E58" w:rsidRDefault="00A12E58">
            <w:pPr>
              <w:pStyle w:val="TableParagraph"/>
              <w:spacing w:before="16"/>
              <w:rPr>
                <w:b/>
                <w:sz w:val="27"/>
              </w:rPr>
            </w:pPr>
          </w:p>
          <w:p w:rsidR="00A12E58" w:rsidRDefault="00A12E58" w:rsidP="00A12E58">
            <w:pPr>
              <w:pStyle w:val="TableParagraph"/>
              <w:ind w:left="28"/>
              <w:rPr>
                <w:sz w:val="27"/>
              </w:rPr>
            </w:pPr>
          </w:p>
        </w:tc>
      </w:tr>
      <w:tr w:rsidR="00E23499" w:rsidTr="00164125">
        <w:trPr>
          <w:trHeight w:val="1917"/>
        </w:trPr>
        <w:tc>
          <w:tcPr>
            <w:tcW w:w="26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23499" w:rsidRPr="00AA310F" w:rsidRDefault="00E23499" w:rsidP="00587865">
            <w:pPr>
              <w:pStyle w:val="TableParagraph"/>
              <w:spacing w:before="16"/>
              <w:ind w:left="142" w:right="2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lastRenderedPageBreak/>
              <w:t>Муниципальное автономное</w:t>
            </w:r>
          </w:p>
          <w:p w:rsidR="00E23499" w:rsidRPr="00AA310F" w:rsidRDefault="00E23499" w:rsidP="00587865">
            <w:pPr>
              <w:pStyle w:val="TableParagraph"/>
              <w:spacing w:before="1"/>
              <w:ind w:left="142" w:right="1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общеобразователь</w:t>
            </w:r>
            <w:r w:rsidRPr="00AA310F">
              <w:rPr>
                <w:sz w:val="24"/>
                <w:szCs w:val="24"/>
              </w:rPr>
              <w:t>ное учреждение</w:t>
            </w:r>
          </w:p>
          <w:p w:rsidR="00E23499" w:rsidRDefault="00E23499" w:rsidP="00587865">
            <w:pPr>
              <w:pStyle w:val="TableParagraph"/>
              <w:ind w:left="161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"</w:t>
            </w:r>
            <w:proofErr w:type="spellStart"/>
            <w:r w:rsidRPr="00AA310F">
              <w:rPr>
                <w:spacing w:val="-2"/>
                <w:sz w:val="24"/>
                <w:szCs w:val="24"/>
              </w:rPr>
              <w:t>Шарлыкская</w:t>
            </w:r>
            <w:proofErr w:type="spellEnd"/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 общеобразовательная школа №2</w:t>
            </w:r>
            <w:r w:rsidRPr="00AA310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E23499" w:rsidRPr="00AA310F" w:rsidRDefault="00E23499" w:rsidP="00587865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(МАОУ «</w:t>
            </w:r>
            <w:proofErr w:type="spellStart"/>
            <w:r>
              <w:rPr>
                <w:sz w:val="24"/>
                <w:szCs w:val="24"/>
              </w:rPr>
              <w:t>Шарлыкская</w:t>
            </w:r>
            <w:proofErr w:type="spellEnd"/>
            <w:r>
              <w:rPr>
                <w:sz w:val="24"/>
                <w:szCs w:val="24"/>
              </w:rPr>
              <w:t xml:space="preserve"> СОШ №2»)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23499" w:rsidRPr="00AA310F" w:rsidRDefault="00E23499" w:rsidP="00587865">
            <w:pPr>
              <w:pStyle w:val="TableParagraph"/>
              <w:spacing w:before="16"/>
              <w:ind w:left="19" w:right="11"/>
              <w:jc w:val="center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461450,</w:t>
            </w:r>
          </w:p>
          <w:p w:rsidR="00E23499" w:rsidRDefault="00E23499" w:rsidP="0058786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Оренбургск</w:t>
            </w:r>
            <w:r>
              <w:rPr>
                <w:sz w:val="24"/>
                <w:szCs w:val="24"/>
              </w:rPr>
              <w:t>ая область</w:t>
            </w:r>
            <w:r w:rsidRPr="00AA310F">
              <w:rPr>
                <w:sz w:val="24"/>
                <w:szCs w:val="24"/>
              </w:rPr>
              <w:t xml:space="preserve">, </w:t>
            </w:r>
          </w:p>
          <w:p w:rsidR="00E23499" w:rsidRDefault="00E23499" w:rsidP="0058786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Шарлыкский район, </w:t>
            </w:r>
          </w:p>
          <w:p w:rsidR="00E23499" w:rsidRDefault="00E23499" w:rsidP="00587865">
            <w:pPr>
              <w:pStyle w:val="TableParagraph"/>
              <w:spacing w:before="2"/>
              <w:ind w:left="57" w:right="48"/>
              <w:jc w:val="center"/>
              <w:rPr>
                <w:spacing w:val="-2"/>
                <w:sz w:val="24"/>
                <w:szCs w:val="24"/>
              </w:rPr>
            </w:pPr>
            <w:r w:rsidRPr="00AA310F">
              <w:rPr>
                <w:sz w:val="24"/>
                <w:szCs w:val="24"/>
              </w:rPr>
              <w:t xml:space="preserve">с. </w:t>
            </w:r>
            <w:r w:rsidRPr="00AA310F">
              <w:rPr>
                <w:spacing w:val="-2"/>
                <w:sz w:val="24"/>
                <w:szCs w:val="24"/>
              </w:rPr>
              <w:t>Шарлык,</w:t>
            </w:r>
          </w:p>
          <w:p w:rsidR="00E23499" w:rsidRPr="00AA310F" w:rsidRDefault="00E23499" w:rsidP="0058786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 w:rsidRPr="00AA310F">
              <w:rPr>
                <w:spacing w:val="-4"/>
                <w:sz w:val="24"/>
                <w:szCs w:val="24"/>
              </w:rPr>
              <w:t>ул.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542B39">
              <w:rPr>
                <w:spacing w:val="-2"/>
                <w:sz w:val="24"/>
                <w:szCs w:val="24"/>
              </w:rPr>
              <w:t>Родимцева</w:t>
            </w:r>
            <w:proofErr w:type="spellEnd"/>
            <w:r>
              <w:rPr>
                <w:spacing w:val="-2"/>
                <w:sz w:val="24"/>
                <w:szCs w:val="24"/>
              </w:rPr>
              <w:t>,</w:t>
            </w:r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 w:rsidR="00542B39">
              <w:rPr>
                <w:spacing w:val="-4"/>
                <w:sz w:val="24"/>
                <w:szCs w:val="24"/>
              </w:rPr>
              <w:t>д.4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23499" w:rsidRPr="00AA310F" w:rsidRDefault="00E23499" w:rsidP="00587865">
            <w:pPr>
              <w:pStyle w:val="TableParagraph"/>
              <w:rPr>
                <w:b/>
                <w:sz w:val="24"/>
                <w:szCs w:val="24"/>
              </w:rPr>
            </w:pPr>
          </w:p>
          <w:p w:rsidR="00E23499" w:rsidRPr="00AA310F" w:rsidRDefault="00542B39" w:rsidP="00587865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8(35358)21 4 87</w:t>
            </w:r>
          </w:p>
          <w:p w:rsidR="00E23499" w:rsidRPr="00AA310F" w:rsidRDefault="00E23499" w:rsidP="00587865">
            <w:pPr>
              <w:pStyle w:val="TableParagraph"/>
              <w:ind w:left="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23499" w:rsidRPr="00AA310F" w:rsidRDefault="00E23499" w:rsidP="00587865">
            <w:pPr>
              <w:pStyle w:val="TableParagraph"/>
              <w:rPr>
                <w:b/>
                <w:sz w:val="24"/>
                <w:szCs w:val="24"/>
              </w:rPr>
            </w:pPr>
          </w:p>
          <w:p w:rsidR="00E23499" w:rsidRPr="00AA310F" w:rsidRDefault="00D57B37" w:rsidP="00587865">
            <w:pPr>
              <w:pStyle w:val="TableParagraph"/>
              <w:ind w:left="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Пахомов Антон Юрьевич 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23499" w:rsidRDefault="00E23499" w:rsidP="00587865">
            <w:pPr>
              <w:pStyle w:val="TableParagraph"/>
              <w:rPr>
                <w:b/>
                <w:sz w:val="27"/>
              </w:rPr>
            </w:pPr>
          </w:p>
          <w:p w:rsidR="00E23499" w:rsidRDefault="00E23499" w:rsidP="00587865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AA310F"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11 класса</w:t>
            </w:r>
            <w:r w:rsidRPr="00AA310F">
              <w:rPr>
                <w:sz w:val="24"/>
                <w:szCs w:val="24"/>
              </w:rPr>
              <w:t xml:space="preserve"> </w:t>
            </w:r>
          </w:p>
          <w:p w:rsidR="00E23499" w:rsidRPr="00AA310F" w:rsidRDefault="00E23499" w:rsidP="00587865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 w:rsidR="00617140">
              <w:rPr>
                <w:sz w:val="24"/>
                <w:szCs w:val="24"/>
              </w:rPr>
              <w:t>Шарлыкская</w:t>
            </w:r>
            <w:proofErr w:type="spellEnd"/>
            <w:r w:rsidR="00617140">
              <w:rPr>
                <w:sz w:val="24"/>
                <w:szCs w:val="24"/>
              </w:rPr>
              <w:t xml:space="preserve"> СОШ №2</w:t>
            </w:r>
            <w:r>
              <w:rPr>
                <w:sz w:val="24"/>
                <w:szCs w:val="24"/>
              </w:rPr>
              <w:t>»</w:t>
            </w:r>
          </w:p>
          <w:p w:rsidR="00E23499" w:rsidRDefault="00E23499" w:rsidP="00587865">
            <w:pPr>
              <w:pStyle w:val="TableParagraph"/>
              <w:spacing w:before="16"/>
              <w:rPr>
                <w:b/>
                <w:sz w:val="27"/>
              </w:rPr>
            </w:pPr>
          </w:p>
          <w:p w:rsidR="00E23499" w:rsidRDefault="00E23499" w:rsidP="00587865">
            <w:pPr>
              <w:pStyle w:val="TableParagraph"/>
              <w:ind w:left="28"/>
              <w:rPr>
                <w:sz w:val="27"/>
              </w:rPr>
            </w:pPr>
          </w:p>
        </w:tc>
      </w:tr>
      <w:tr w:rsidR="00617140" w:rsidTr="00164125">
        <w:trPr>
          <w:trHeight w:val="1917"/>
        </w:trPr>
        <w:tc>
          <w:tcPr>
            <w:tcW w:w="26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Pr="00AA310F" w:rsidRDefault="00617140" w:rsidP="00587865">
            <w:pPr>
              <w:pStyle w:val="TableParagraph"/>
              <w:spacing w:before="16"/>
              <w:ind w:left="142" w:right="2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Муниципальное автономное</w:t>
            </w:r>
          </w:p>
          <w:p w:rsidR="00617140" w:rsidRPr="00AA310F" w:rsidRDefault="00617140" w:rsidP="00587865">
            <w:pPr>
              <w:pStyle w:val="TableParagraph"/>
              <w:spacing w:before="1"/>
              <w:ind w:left="142" w:right="1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общеобразователь</w:t>
            </w:r>
            <w:r w:rsidRPr="00AA310F">
              <w:rPr>
                <w:sz w:val="24"/>
                <w:szCs w:val="24"/>
              </w:rPr>
              <w:t>ное учреждение</w:t>
            </w:r>
          </w:p>
          <w:p w:rsidR="00617140" w:rsidRDefault="00617140" w:rsidP="00587865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"Богородская</w:t>
            </w:r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 общеобразовательная школа</w:t>
            </w:r>
            <w:r w:rsidRPr="00AA310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617140" w:rsidRPr="00AA310F" w:rsidRDefault="00617140" w:rsidP="00587865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(МАОУ «Богородская СОШ»)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Pr="00AA310F" w:rsidRDefault="00E40EC8" w:rsidP="00587865">
            <w:pPr>
              <w:pStyle w:val="TableParagraph"/>
              <w:spacing w:before="16"/>
              <w:ind w:left="19" w:right="11"/>
              <w:jc w:val="center"/>
              <w:rPr>
                <w:sz w:val="24"/>
                <w:szCs w:val="24"/>
              </w:rPr>
            </w:pPr>
            <w:r w:rsidRPr="00E40EC8">
              <w:rPr>
                <w:spacing w:val="-2"/>
                <w:sz w:val="24"/>
                <w:szCs w:val="24"/>
              </w:rPr>
              <w:t>461465</w:t>
            </w:r>
            <w:r w:rsidR="00617140" w:rsidRPr="00E40EC8">
              <w:rPr>
                <w:spacing w:val="-2"/>
                <w:sz w:val="24"/>
                <w:szCs w:val="24"/>
              </w:rPr>
              <w:t>,</w:t>
            </w:r>
          </w:p>
          <w:p w:rsidR="00617140" w:rsidRDefault="00617140" w:rsidP="0058786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Оренбургск</w:t>
            </w:r>
            <w:r>
              <w:rPr>
                <w:sz w:val="24"/>
                <w:szCs w:val="24"/>
              </w:rPr>
              <w:t>ая область</w:t>
            </w:r>
            <w:r w:rsidRPr="00AA310F">
              <w:rPr>
                <w:sz w:val="24"/>
                <w:szCs w:val="24"/>
              </w:rPr>
              <w:t xml:space="preserve">, </w:t>
            </w:r>
          </w:p>
          <w:p w:rsidR="00617140" w:rsidRDefault="00617140" w:rsidP="0058786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Шарлыкский район, </w:t>
            </w:r>
          </w:p>
          <w:p w:rsidR="00617140" w:rsidRDefault="00617140" w:rsidP="00587865">
            <w:pPr>
              <w:pStyle w:val="TableParagraph"/>
              <w:spacing w:before="2"/>
              <w:ind w:left="57" w:right="48"/>
              <w:jc w:val="center"/>
              <w:rPr>
                <w:spacing w:val="-2"/>
                <w:sz w:val="24"/>
                <w:szCs w:val="24"/>
              </w:rPr>
            </w:pPr>
            <w:r w:rsidRPr="00AA310F"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  <w:szCs w:val="24"/>
              </w:rPr>
              <w:t>Богородское</w:t>
            </w:r>
            <w:proofErr w:type="spellEnd"/>
            <w:r w:rsidRPr="00AA310F">
              <w:rPr>
                <w:spacing w:val="-2"/>
                <w:sz w:val="24"/>
                <w:szCs w:val="24"/>
              </w:rPr>
              <w:t>,</w:t>
            </w:r>
          </w:p>
          <w:p w:rsidR="00617140" w:rsidRPr="00AA310F" w:rsidRDefault="00617140" w:rsidP="0058786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 w:rsidRPr="00AA310F">
              <w:rPr>
                <w:spacing w:val="-4"/>
                <w:sz w:val="24"/>
                <w:szCs w:val="24"/>
              </w:rPr>
              <w:t>ул.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Молодежная,</w:t>
            </w:r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д.1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Pr="00AA310F" w:rsidRDefault="00617140" w:rsidP="00587865">
            <w:pPr>
              <w:pStyle w:val="TableParagraph"/>
              <w:rPr>
                <w:b/>
                <w:sz w:val="24"/>
                <w:szCs w:val="24"/>
              </w:rPr>
            </w:pPr>
          </w:p>
          <w:p w:rsidR="00617140" w:rsidRPr="00AA310F" w:rsidRDefault="00617140" w:rsidP="00617140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8(35358)23 5 59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Pr="00AA310F" w:rsidRDefault="00617140" w:rsidP="00587865">
            <w:pPr>
              <w:pStyle w:val="TableParagraph"/>
              <w:rPr>
                <w:b/>
                <w:sz w:val="24"/>
                <w:szCs w:val="24"/>
              </w:rPr>
            </w:pPr>
          </w:p>
          <w:p w:rsidR="00617140" w:rsidRPr="00AA310F" w:rsidRDefault="00617140" w:rsidP="00587865">
            <w:pPr>
              <w:pStyle w:val="TableParagraph"/>
              <w:ind w:left="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Томина Светлана Петровна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Default="00617140" w:rsidP="00587865">
            <w:pPr>
              <w:pStyle w:val="TableParagraph"/>
              <w:rPr>
                <w:b/>
                <w:sz w:val="27"/>
              </w:rPr>
            </w:pPr>
          </w:p>
          <w:p w:rsidR="00617140" w:rsidRDefault="00617140" w:rsidP="00587865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AA310F"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11 класса</w:t>
            </w:r>
            <w:r w:rsidRPr="00AA310F">
              <w:rPr>
                <w:sz w:val="24"/>
                <w:szCs w:val="24"/>
              </w:rPr>
              <w:t xml:space="preserve"> </w:t>
            </w:r>
          </w:p>
          <w:p w:rsidR="00617140" w:rsidRPr="00AA310F" w:rsidRDefault="00617140" w:rsidP="00587865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«Богородская СОШ»</w:t>
            </w:r>
          </w:p>
          <w:p w:rsidR="00617140" w:rsidRDefault="00617140" w:rsidP="00587865">
            <w:pPr>
              <w:pStyle w:val="TableParagraph"/>
              <w:spacing w:before="16"/>
              <w:rPr>
                <w:b/>
                <w:sz w:val="27"/>
              </w:rPr>
            </w:pPr>
          </w:p>
          <w:p w:rsidR="00617140" w:rsidRDefault="00617140" w:rsidP="00587865">
            <w:pPr>
              <w:pStyle w:val="TableParagraph"/>
              <w:ind w:left="28"/>
              <w:rPr>
                <w:sz w:val="27"/>
              </w:rPr>
            </w:pPr>
          </w:p>
        </w:tc>
      </w:tr>
      <w:tr w:rsidR="00617140" w:rsidTr="00164125">
        <w:trPr>
          <w:trHeight w:val="401"/>
        </w:trPr>
        <w:tc>
          <w:tcPr>
            <w:tcW w:w="26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Pr="00AA310F" w:rsidRDefault="00617140" w:rsidP="00587865">
            <w:pPr>
              <w:pStyle w:val="TableParagraph"/>
              <w:spacing w:before="16"/>
              <w:ind w:left="142" w:right="2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Муниципальное автономное</w:t>
            </w:r>
          </w:p>
          <w:p w:rsidR="00617140" w:rsidRPr="00AA310F" w:rsidRDefault="00617140" w:rsidP="00587865">
            <w:pPr>
              <w:pStyle w:val="TableParagraph"/>
              <w:spacing w:before="1"/>
              <w:ind w:left="142" w:right="1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общеобразователь</w:t>
            </w:r>
            <w:r w:rsidRPr="00AA310F">
              <w:rPr>
                <w:sz w:val="24"/>
                <w:szCs w:val="24"/>
              </w:rPr>
              <w:t>ное учреждение</w:t>
            </w:r>
          </w:p>
          <w:p w:rsidR="00617140" w:rsidRDefault="00617140" w:rsidP="00587865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"Дубровская</w:t>
            </w:r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 общеобразовательная школа</w:t>
            </w:r>
            <w:r w:rsidRPr="00AA310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617140" w:rsidRPr="00AA310F" w:rsidRDefault="00617140" w:rsidP="00587865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(МАОУ «</w:t>
            </w:r>
            <w:r w:rsidR="00F41C2E">
              <w:rPr>
                <w:sz w:val="24"/>
                <w:szCs w:val="24"/>
              </w:rPr>
              <w:t>Дубровская СОШ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Pr="00AA310F" w:rsidRDefault="00E40EC8" w:rsidP="00587865">
            <w:pPr>
              <w:pStyle w:val="TableParagraph"/>
              <w:spacing w:before="16"/>
              <w:ind w:left="19" w:right="11"/>
              <w:jc w:val="center"/>
              <w:rPr>
                <w:sz w:val="24"/>
                <w:szCs w:val="24"/>
              </w:rPr>
            </w:pPr>
            <w:r w:rsidRPr="00E40EC8">
              <w:rPr>
                <w:spacing w:val="-2"/>
                <w:sz w:val="24"/>
                <w:szCs w:val="24"/>
              </w:rPr>
              <w:t>461474</w:t>
            </w:r>
            <w:r w:rsidR="00617140" w:rsidRPr="00E40EC8">
              <w:rPr>
                <w:spacing w:val="-2"/>
                <w:sz w:val="24"/>
                <w:szCs w:val="24"/>
              </w:rPr>
              <w:t>,</w:t>
            </w:r>
          </w:p>
          <w:p w:rsidR="00617140" w:rsidRDefault="00617140" w:rsidP="0058786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Оренбургск</w:t>
            </w:r>
            <w:r>
              <w:rPr>
                <w:sz w:val="24"/>
                <w:szCs w:val="24"/>
              </w:rPr>
              <w:t>ая область</w:t>
            </w:r>
            <w:r w:rsidRPr="00AA310F">
              <w:rPr>
                <w:sz w:val="24"/>
                <w:szCs w:val="24"/>
              </w:rPr>
              <w:t xml:space="preserve">, </w:t>
            </w:r>
          </w:p>
          <w:p w:rsidR="00617140" w:rsidRDefault="00617140" w:rsidP="0058786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Шарлыкский район, </w:t>
            </w:r>
          </w:p>
          <w:p w:rsidR="00617140" w:rsidRDefault="00617140" w:rsidP="00587865">
            <w:pPr>
              <w:pStyle w:val="TableParagraph"/>
              <w:spacing w:before="2"/>
              <w:ind w:left="57" w:right="48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AA310F">
              <w:rPr>
                <w:sz w:val="24"/>
                <w:szCs w:val="24"/>
              </w:rPr>
              <w:t>с</w:t>
            </w:r>
            <w:proofErr w:type="gramEnd"/>
            <w:r w:rsidRPr="00AA310F">
              <w:rPr>
                <w:sz w:val="24"/>
                <w:szCs w:val="24"/>
              </w:rPr>
              <w:t xml:space="preserve">. </w:t>
            </w:r>
            <w:r w:rsidR="00F41C2E">
              <w:rPr>
                <w:spacing w:val="-2"/>
                <w:sz w:val="24"/>
                <w:szCs w:val="24"/>
              </w:rPr>
              <w:t>Дубровка</w:t>
            </w:r>
            <w:r w:rsidRPr="00AA310F">
              <w:rPr>
                <w:spacing w:val="-2"/>
                <w:sz w:val="24"/>
                <w:szCs w:val="24"/>
              </w:rPr>
              <w:t>,</w:t>
            </w:r>
          </w:p>
          <w:p w:rsidR="00617140" w:rsidRPr="00AA310F" w:rsidRDefault="00617140" w:rsidP="0058786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 w:rsidRPr="00AA310F">
              <w:rPr>
                <w:spacing w:val="-4"/>
                <w:sz w:val="24"/>
                <w:szCs w:val="24"/>
              </w:rPr>
              <w:t>ул.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F41C2E">
              <w:rPr>
                <w:spacing w:val="-2"/>
                <w:sz w:val="24"/>
                <w:szCs w:val="24"/>
              </w:rPr>
              <w:t>Школьная</w:t>
            </w:r>
            <w:r>
              <w:rPr>
                <w:spacing w:val="-2"/>
                <w:sz w:val="24"/>
                <w:szCs w:val="24"/>
              </w:rPr>
              <w:t>,</w:t>
            </w:r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 w:rsidR="00F41C2E">
              <w:rPr>
                <w:spacing w:val="-4"/>
                <w:sz w:val="24"/>
                <w:szCs w:val="24"/>
              </w:rPr>
              <w:t>д.8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Pr="00AA310F" w:rsidRDefault="00617140" w:rsidP="00587865">
            <w:pPr>
              <w:pStyle w:val="TableParagraph"/>
              <w:rPr>
                <w:b/>
                <w:sz w:val="24"/>
                <w:szCs w:val="24"/>
              </w:rPr>
            </w:pPr>
          </w:p>
          <w:p w:rsidR="00617140" w:rsidRPr="00AA310F" w:rsidRDefault="00F41C2E" w:rsidP="00587865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8(35358)24</w:t>
            </w:r>
            <w:r w:rsidR="0061714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5 0</w:t>
            </w:r>
            <w:r w:rsidR="00617140">
              <w:rPr>
                <w:spacing w:val="-2"/>
                <w:sz w:val="24"/>
                <w:szCs w:val="24"/>
              </w:rPr>
              <w:t>9</w:t>
            </w:r>
          </w:p>
          <w:p w:rsidR="00617140" w:rsidRPr="00AA310F" w:rsidRDefault="00617140" w:rsidP="00587865">
            <w:pPr>
              <w:pStyle w:val="TableParagraph"/>
              <w:ind w:left="2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Pr="00AA310F" w:rsidRDefault="00617140" w:rsidP="00587865">
            <w:pPr>
              <w:pStyle w:val="TableParagraph"/>
              <w:rPr>
                <w:b/>
                <w:sz w:val="24"/>
                <w:szCs w:val="24"/>
              </w:rPr>
            </w:pPr>
          </w:p>
          <w:p w:rsidR="00617140" w:rsidRPr="00AA310F" w:rsidRDefault="00F41C2E" w:rsidP="00587865">
            <w:pPr>
              <w:pStyle w:val="TableParagraph"/>
              <w:ind w:left="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Краснова Вера Ивановна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17140" w:rsidRDefault="00617140" w:rsidP="00587865">
            <w:pPr>
              <w:pStyle w:val="TableParagraph"/>
              <w:rPr>
                <w:b/>
                <w:sz w:val="27"/>
              </w:rPr>
            </w:pPr>
          </w:p>
          <w:p w:rsidR="00617140" w:rsidRDefault="00617140" w:rsidP="00587865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AA310F"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11 класса</w:t>
            </w:r>
            <w:r w:rsidRPr="00AA310F">
              <w:rPr>
                <w:sz w:val="24"/>
                <w:szCs w:val="24"/>
              </w:rPr>
              <w:t xml:space="preserve"> </w:t>
            </w:r>
          </w:p>
          <w:p w:rsidR="00617140" w:rsidRPr="00AA310F" w:rsidRDefault="00617140" w:rsidP="00587865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r w:rsidR="00F41C2E">
              <w:rPr>
                <w:sz w:val="24"/>
                <w:szCs w:val="24"/>
              </w:rPr>
              <w:t>Дубровская СОШ</w:t>
            </w:r>
            <w:r>
              <w:rPr>
                <w:sz w:val="24"/>
                <w:szCs w:val="24"/>
              </w:rPr>
              <w:t>»</w:t>
            </w:r>
          </w:p>
          <w:p w:rsidR="00617140" w:rsidRDefault="00617140" w:rsidP="00587865">
            <w:pPr>
              <w:pStyle w:val="TableParagraph"/>
              <w:spacing w:before="16"/>
              <w:rPr>
                <w:b/>
                <w:sz w:val="27"/>
              </w:rPr>
            </w:pPr>
          </w:p>
          <w:p w:rsidR="00617140" w:rsidRDefault="00617140" w:rsidP="00587865">
            <w:pPr>
              <w:pStyle w:val="TableParagraph"/>
              <w:ind w:left="28"/>
              <w:rPr>
                <w:sz w:val="27"/>
              </w:rPr>
            </w:pPr>
          </w:p>
        </w:tc>
      </w:tr>
      <w:tr w:rsidR="002F756B" w:rsidTr="00164125">
        <w:trPr>
          <w:trHeight w:val="401"/>
        </w:trPr>
        <w:tc>
          <w:tcPr>
            <w:tcW w:w="269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756B" w:rsidRPr="00AA310F" w:rsidRDefault="002F756B" w:rsidP="002F756B">
            <w:pPr>
              <w:pStyle w:val="TableParagraph"/>
              <w:spacing w:before="16"/>
              <w:ind w:left="142" w:right="2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Муниципальное автономное</w:t>
            </w:r>
          </w:p>
          <w:p w:rsidR="002F756B" w:rsidRPr="00AA310F" w:rsidRDefault="002F756B" w:rsidP="002F756B">
            <w:pPr>
              <w:pStyle w:val="TableParagraph"/>
              <w:spacing w:before="1"/>
              <w:ind w:left="142" w:right="1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общеобразователь</w:t>
            </w:r>
            <w:r w:rsidRPr="00AA310F">
              <w:rPr>
                <w:sz w:val="24"/>
                <w:szCs w:val="24"/>
              </w:rPr>
              <w:t>ное учреждение</w:t>
            </w:r>
          </w:p>
          <w:p w:rsidR="002F756B" w:rsidRDefault="002F756B" w:rsidP="002F756B">
            <w:pPr>
              <w:pStyle w:val="TableParagraph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"Новомусинская</w:t>
            </w:r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 общеобразовательная школа</w:t>
            </w:r>
            <w:r w:rsidRPr="00AA310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  <w:p w:rsidR="002F756B" w:rsidRPr="00AA310F" w:rsidRDefault="002F756B" w:rsidP="00587865">
            <w:pPr>
              <w:pStyle w:val="TableParagraph"/>
              <w:spacing w:before="16"/>
              <w:ind w:left="142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(МАОУ «Новомусинская СОШ»)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756B" w:rsidRPr="00AA310F" w:rsidRDefault="002F756B" w:rsidP="002F756B">
            <w:pPr>
              <w:pStyle w:val="TableParagraph"/>
              <w:spacing w:before="16"/>
              <w:ind w:left="19" w:right="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461470</w:t>
            </w:r>
            <w:r w:rsidRPr="00E40EC8">
              <w:rPr>
                <w:spacing w:val="-2"/>
                <w:sz w:val="24"/>
                <w:szCs w:val="24"/>
              </w:rPr>
              <w:t>,</w:t>
            </w:r>
          </w:p>
          <w:p w:rsidR="002F756B" w:rsidRDefault="002F756B" w:rsidP="002F756B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Оренбургск</w:t>
            </w:r>
            <w:r>
              <w:rPr>
                <w:sz w:val="24"/>
                <w:szCs w:val="24"/>
              </w:rPr>
              <w:t>ая область</w:t>
            </w:r>
            <w:r w:rsidRPr="00AA310F">
              <w:rPr>
                <w:sz w:val="24"/>
                <w:szCs w:val="24"/>
              </w:rPr>
              <w:t xml:space="preserve">, </w:t>
            </w:r>
          </w:p>
          <w:p w:rsidR="002F756B" w:rsidRDefault="002F756B" w:rsidP="002F756B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Шарлыкский район, </w:t>
            </w:r>
          </w:p>
          <w:p w:rsidR="002F756B" w:rsidRDefault="002F756B" w:rsidP="002F756B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овомусино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F756B" w:rsidRDefault="002F756B" w:rsidP="002F756B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Школьная, д. 1</w:t>
            </w:r>
          </w:p>
          <w:p w:rsidR="002F756B" w:rsidRPr="00E40EC8" w:rsidRDefault="002F756B" w:rsidP="00587865">
            <w:pPr>
              <w:pStyle w:val="TableParagraph"/>
              <w:spacing w:before="16"/>
              <w:ind w:left="19" w:right="1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756B" w:rsidRPr="00AA310F" w:rsidRDefault="002F756B" w:rsidP="002F75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8(35358)27 1 42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756B" w:rsidRPr="002F756B" w:rsidRDefault="002F756B" w:rsidP="0058786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756B">
              <w:rPr>
                <w:sz w:val="24"/>
                <w:szCs w:val="24"/>
              </w:rPr>
              <w:t>Апсалямов</w:t>
            </w:r>
            <w:proofErr w:type="spellEnd"/>
            <w:r w:rsidRPr="002F756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Галинур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Адинурович</w:t>
            </w:r>
            <w:proofErr w:type="spellEnd"/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F756B" w:rsidRDefault="002F756B" w:rsidP="002F756B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AA310F"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11 класса</w:t>
            </w:r>
            <w:r w:rsidRPr="00AA310F">
              <w:rPr>
                <w:sz w:val="24"/>
                <w:szCs w:val="24"/>
              </w:rPr>
              <w:t xml:space="preserve"> </w:t>
            </w:r>
          </w:p>
          <w:p w:rsidR="002F756B" w:rsidRPr="00AA310F" w:rsidRDefault="002F756B" w:rsidP="002F756B">
            <w:pPr>
              <w:pStyle w:val="TableParagraph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«Новомусинская СОШ»</w:t>
            </w:r>
          </w:p>
          <w:p w:rsidR="002F756B" w:rsidRPr="002F756B" w:rsidRDefault="002F756B" w:rsidP="00587865">
            <w:pPr>
              <w:pStyle w:val="TableParagraph"/>
              <w:rPr>
                <w:sz w:val="27"/>
              </w:rPr>
            </w:pPr>
          </w:p>
        </w:tc>
      </w:tr>
      <w:tr w:rsidR="00F06FD8" w:rsidTr="00FA1DBE">
        <w:trPr>
          <w:trHeight w:val="401"/>
        </w:trPr>
        <w:tc>
          <w:tcPr>
            <w:tcW w:w="10916" w:type="dxa"/>
            <w:gridSpan w:val="5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06FD8" w:rsidRDefault="00F06FD8" w:rsidP="00F06FD8">
            <w:pPr>
              <w:pStyle w:val="a3"/>
              <w:ind w:right="132"/>
              <w:jc w:val="center"/>
              <w:rPr>
                <w:color w:val="632423" w:themeColor="accent2" w:themeShade="80"/>
                <w:sz w:val="28"/>
                <w:szCs w:val="28"/>
                <w:u w:val="single"/>
              </w:rPr>
            </w:pPr>
            <w:r>
              <w:rPr>
                <w:color w:val="632423" w:themeColor="accent2" w:themeShade="80"/>
                <w:sz w:val="28"/>
                <w:szCs w:val="28"/>
                <w:u w:val="single"/>
              </w:rPr>
              <w:t>Место регистрации для</w:t>
            </w:r>
            <w:r w:rsidRPr="00AA310F">
              <w:rPr>
                <w:color w:val="632423" w:themeColor="accent2" w:themeShade="80"/>
                <w:spacing w:val="-2"/>
                <w:sz w:val="28"/>
                <w:szCs w:val="28"/>
                <w:u w:val="single"/>
              </w:rPr>
              <w:t xml:space="preserve"> </w:t>
            </w:r>
            <w:r w:rsidRPr="00AA310F">
              <w:rPr>
                <w:color w:val="632423" w:themeColor="accent2" w:themeShade="80"/>
                <w:sz w:val="28"/>
                <w:szCs w:val="28"/>
                <w:u w:val="single"/>
              </w:rPr>
              <w:t>участия</w:t>
            </w:r>
            <w:r w:rsidRPr="00AA310F">
              <w:rPr>
                <w:color w:val="632423" w:themeColor="accent2" w:themeShade="80"/>
                <w:spacing w:val="-6"/>
                <w:sz w:val="28"/>
                <w:szCs w:val="28"/>
                <w:u w:val="single"/>
              </w:rPr>
              <w:t xml:space="preserve"> </w:t>
            </w:r>
            <w:r w:rsidRPr="00AA310F">
              <w:rPr>
                <w:color w:val="632423" w:themeColor="accent2" w:themeShade="80"/>
                <w:sz w:val="28"/>
                <w:szCs w:val="28"/>
                <w:u w:val="single"/>
              </w:rPr>
              <w:t>в</w:t>
            </w:r>
            <w:r w:rsidRPr="00AA310F">
              <w:rPr>
                <w:color w:val="632423" w:themeColor="accent2" w:themeShade="80"/>
                <w:spacing w:val="-3"/>
                <w:sz w:val="28"/>
                <w:szCs w:val="28"/>
                <w:u w:val="single"/>
              </w:rPr>
              <w:t xml:space="preserve"> </w:t>
            </w:r>
            <w:r w:rsidRPr="00AA310F">
              <w:rPr>
                <w:color w:val="632423" w:themeColor="accent2" w:themeShade="80"/>
                <w:sz w:val="28"/>
                <w:szCs w:val="28"/>
                <w:u w:val="single"/>
              </w:rPr>
              <w:t>итоговом</w:t>
            </w:r>
            <w:r w:rsidRPr="00AA310F">
              <w:rPr>
                <w:color w:val="632423" w:themeColor="accent2" w:themeShade="80"/>
                <w:spacing w:val="-3"/>
                <w:sz w:val="28"/>
                <w:szCs w:val="28"/>
                <w:u w:val="single"/>
              </w:rPr>
              <w:t xml:space="preserve"> </w:t>
            </w:r>
            <w:r>
              <w:rPr>
                <w:color w:val="632423" w:themeColor="accent2" w:themeShade="80"/>
                <w:sz w:val="28"/>
                <w:szCs w:val="28"/>
                <w:u w:val="single"/>
              </w:rPr>
              <w:t xml:space="preserve">сочинении в </w:t>
            </w:r>
            <w:proofErr w:type="spellStart"/>
            <w:r>
              <w:rPr>
                <w:color w:val="632423" w:themeColor="accent2" w:themeShade="80"/>
                <w:sz w:val="28"/>
                <w:szCs w:val="28"/>
                <w:u w:val="single"/>
              </w:rPr>
              <w:t>Шарлыкском</w:t>
            </w:r>
            <w:proofErr w:type="spellEnd"/>
            <w:r>
              <w:rPr>
                <w:color w:val="632423" w:themeColor="accent2" w:themeShade="80"/>
                <w:sz w:val="28"/>
                <w:szCs w:val="28"/>
                <w:u w:val="single"/>
              </w:rPr>
              <w:t xml:space="preserve"> районе</w:t>
            </w:r>
          </w:p>
          <w:p w:rsidR="00F06FD8" w:rsidRPr="00AA310F" w:rsidRDefault="00F06FD8" w:rsidP="002F756B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</w:tr>
      <w:tr w:rsidR="00164125" w:rsidTr="00164125">
        <w:trPr>
          <w:trHeight w:val="401"/>
        </w:trPr>
        <w:tc>
          <w:tcPr>
            <w:tcW w:w="2694" w:type="dxa"/>
            <w:tcBorders>
              <w:top w:val="double" w:sz="4" w:space="0" w:color="000000"/>
              <w:right w:val="double" w:sz="4" w:space="0" w:color="000000"/>
            </w:tcBorders>
          </w:tcPr>
          <w:p w:rsidR="00164125" w:rsidRPr="00AA310F" w:rsidRDefault="00164125" w:rsidP="00587865">
            <w:pPr>
              <w:pStyle w:val="TableParagraph"/>
              <w:spacing w:before="16"/>
              <w:ind w:left="142" w:right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казенное учреждение «Отдел образования администрации муниципального образования «Шарлыкский район» Оренбургской области (МКУ «Шарлыкский РОО)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64125" w:rsidRPr="00AA310F" w:rsidRDefault="00164125" w:rsidP="00164125">
            <w:pPr>
              <w:pStyle w:val="TableParagraph"/>
              <w:spacing w:before="16"/>
              <w:ind w:left="19" w:right="11"/>
              <w:jc w:val="center"/>
              <w:rPr>
                <w:sz w:val="24"/>
                <w:szCs w:val="24"/>
              </w:rPr>
            </w:pPr>
            <w:r w:rsidRPr="00AA310F">
              <w:rPr>
                <w:spacing w:val="-2"/>
                <w:sz w:val="24"/>
                <w:szCs w:val="24"/>
              </w:rPr>
              <w:t>461450,</w:t>
            </w:r>
          </w:p>
          <w:p w:rsidR="00164125" w:rsidRDefault="00164125" w:rsidP="0016412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Оренбургск</w:t>
            </w:r>
            <w:r>
              <w:rPr>
                <w:sz w:val="24"/>
                <w:szCs w:val="24"/>
              </w:rPr>
              <w:t>ая область</w:t>
            </w:r>
            <w:r w:rsidRPr="00AA310F">
              <w:rPr>
                <w:sz w:val="24"/>
                <w:szCs w:val="24"/>
              </w:rPr>
              <w:t xml:space="preserve">, </w:t>
            </w:r>
          </w:p>
          <w:p w:rsidR="00164125" w:rsidRDefault="00164125" w:rsidP="00164125">
            <w:pPr>
              <w:pStyle w:val="TableParagraph"/>
              <w:spacing w:before="2"/>
              <w:ind w:left="57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Шарлыкский район, </w:t>
            </w:r>
          </w:p>
          <w:p w:rsidR="00164125" w:rsidRDefault="00164125" w:rsidP="00164125">
            <w:pPr>
              <w:pStyle w:val="TableParagraph"/>
              <w:spacing w:before="2"/>
              <w:ind w:left="57" w:right="48"/>
              <w:jc w:val="center"/>
              <w:rPr>
                <w:spacing w:val="-2"/>
                <w:sz w:val="24"/>
                <w:szCs w:val="24"/>
              </w:rPr>
            </w:pPr>
            <w:r w:rsidRPr="00AA310F">
              <w:rPr>
                <w:sz w:val="24"/>
                <w:szCs w:val="24"/>
              </w:rPr>
              <w:t xml:space="preserve">с. </w:t>
            </w:r>
            <w:r w:rsidRPr="00AA310F">
              <w:rPr>
                <w:spacing w:val="-2"/>
                <w:sz w:val="24"/>
                <w:szCs w:val="24"/>
              </w:rPr>
              <w:t>Шарлык,</w:t>
            </w:r>
          </w:p>
          <w:p w:rsidR="00164125" w:rsidRPr="00F41C2E" w:rsidRDefault="00164125" w:rsidP="00164125">
            <w:pPr>
              <w:pStyle w:val="TableParagraph"/>
              <w:spacing w:before="16"/>
              <w:ind w:left="19" w:right="11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AA310F">
              <w:rPr>
                <w:spacing w:val="-4"/>
                <w:sz w:val="24"/>
                <w:szCs w:val="24"/>
              </w:rPr>
              <w:t>ул.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Калининская,</w:t>
            </w:r>
            <w:r w:rsidRPr="00AA310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д.66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64125" w:rsidRDefault="00164125" w:rsidP="00587865">
            <w:pPr>
              <w:pStyle w:val="TableParagraph"/>
              <w:rPr>
                <w:b/>
                <w:sz w:val="24"/>
                <w:szCs w:val="24"/>
              </w:rPr>
            </w:pPr>
          </w:p>
          <w:p w:rsidR="00164125" w:rsidRPr="00AA310F" w:rsidRDefault="00164125" w:rsidP="00164125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8(35358)29 0 39</w:t>
            </w:r>
          </w:p>
          <w:p w:rsidR="00164125" w:rsidRPr="00AA310F" w:rsidRDefault="00164125" w:rsidP="0058786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64125" w:rsidRDefault="00164125" w:rsidP="00587865">
            <w:pPr>
              <w:pStyle w:val="TableParagraph"/>
              <w:rPr>
                <w:b/>
                <w:sz w:val="24"/>
                <w:szCs w:val="24"/>
              </w:rPr>
            </w:pPr>
          </w:p>
          <w:p w:rsidR="00164125" w:rsidRPr="00164125" w:rsidRDefault="00164125" w:rsidP="00164125">
            <w:pPr>
              <w:pStyle w:val="TableParagraph"/>
              <w:ind w:left="141"/>
              <w:rPr>
                <w:sz w:val="24"/>
                <w:szCs w:val="24"/>
              </w:rPr>
            </w:pPr>
            <w:r w:rsidRPr="00164125">
              <w:rPr>
                <w:sz w:val="24"/>
                <w:szCs w:val="24"/>
              </w:rPr>
              <w:t xml:space="preserve">Головин </w:t>
            </w:r>
            <w:r>
              <w:rPr>
                <w:sz w:val="24"/>
                <w:szCs w:val="24"/>
              </w:rPr>
              <w:t>Андрей Иванович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164125" w:rsidRDefault="00164125" w:rsidP="00587865">
            <w:pPr>
              <w:pStyle w:val="TableParagraph"/>
              <w:rPr>
                <w:b/>
                <w:sz w:val="27"/>
              </w:rPr>
            </w:pPr>
          </w:p>
          <w:p w:rsidR="00164125" w:rsidRPr="00164125" w:rsidRDefault="00164125" w:rsidP="00164125">
            <w:pPr>
              <w:pStyle w:val="TableParagraph"/>
              <w:ind w:left="141"/>
              <w:rPr>
                <w:sz w:val="24"/>
                <w:szCs w:val="24"/>
              </w:rPr>
            </w:pPr>
            <w:r w:rsidRPr="00164125">
              <w:rPr>
                <w:sz w:val="24"/>
                <w:szCs w:val="24"/>
              </w:rPr>
              <w:t>Выпускники</w:t>
            </w:r>
            <w:r>
              <w:rPr>
                <w:sz w:val="24"/>
                <w:szCs w:val="24"/>
              </w:rPr>
              <w:t xml:space="preserve"> прошлых лет</w:t>
            </w:r>
            <w:r w:rsidR="00C425FB">
              <w:rPr>
                <w:sz w:val="24"/>
                <w:szCs w:val="24"/>
              </w:rPr>
              <w:t xml:space="preserve">, </w:t>
            </w:r>
            <w:r w:rsidR="00C425FB" w:rsidRPr="00F32B08">
              <w:rPr>
                <w:sz w:val="24"/>
                <w:szCs w:val="24"/>
              </w:rPr>
              <w:t>обучающиеся</w:t>
            </w:r>
            <w:r w:rsidR="00C425FB" w:rsidRPr="00F32B08">
              <w:rPr>
                <w:spacing w:val="1"/>
                <w:sz w:val="24"/>
                <w:szCs w:val="24"/>
              </w:rPr>
              <w:t xml:space="preserve"> </w:t>
            </w:r>
            <w:r w:rsidR="00C425FB" w:rsidRPr="00F32B08">
              <w:rPr>
                <w:sz w:val="24"/>
                <w:szCs w:val="24"/>
              </w:rPr>
              <w:t>СПО, лица со справкой</w:t>
            </w:r>
            <w:r w:rsidR="00C425FB">
              <w:rPr>
                <w:sz w:val="24"/>
                <w:szCs w:val="24"/>
              </w:rPr>
              <w:t xml:space="preserve"> </w:t>
            </w:r>
            <w:r w:rsidR="00C425FB" w:rsidRPr="00F32B08">
              <w:rPr>
                <w:spacing w:val="-62"/>
                <w:sz w:val="24"/>
                <w:szCs w:val="24"/>
              </w:rPr>
              <w:t xml:space="preserve">                            </w:t>
            </w:r>
            <w:r w:rsidR="00C425FB" w:rsidRPr="00F32B08">
              <w:rPr>
                <w:sz w:val="24"/>
                <w:szCs w:val="24"/>
              </w:rPr>
              <w:t>об</w:t>
            </w:r>
            <w:r w:rsidR="00C425FB" w:rsidRPr="00F32B08">
              <w:rPr>
                <w:spacing w:val="-2"/>
                <w:sz w:val="24"/>
                <w:szCs w:val="24"/>
              </w:rPr>
              <w:t xml:space="preserve"> </w:t>
            </w:r>
            <w:r w:rsidR="00C425FB" w:rsidRPr="00F32B08">
              <w:rPr>
                <w:sz w:val="24"/>
                <w:szCs w:val="24"/>
              </w:rPr>
              <w:t xml:space="preserve">обучении  </w:t>
            </w:r>
          </w:p>
        </w:tc>
      </w:tr>
    </w:tbl>
    <w:p w:rsidR="00404D27" w:rsidRDefault="00404D27">
      <w:pPr>
        <w:pStyle w:val="a3"/>
        <w:spacing w:before="37"/>
      </w:pPr>
    </w:p>
    <w:sectPr w:rsidR="00404D27" w:rsidSect="00617140">
      <w:type w:val="continuous"/>
      <w:pgSz w:w="11910" w:h="16840"/>
      <w:pgMar w:top="426" w:right="72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4D27"/>
    <w:rsid w:val="00096A93"/>
    <w:rsid w:val="0010191A"/>
    <w:rsid w:val="00164125"/>
    <w:rsid w:val="0017456A"/>
    <w:rsid w:val="00180262"/>
    <w:rsid w:val="00180FC3"/>
    <w:rsid w:val="001843AB"/>
    <w:rsid w:val="00194A31"/>
    <w:rsid w:val="001D3F71"/>
    <w:rsid w:val="002621AB"/>
    <w:rsid w:val="002F756B"/>
    <w:rsid w:val="00304A29"/>
    <w:rsid w:val="00352FFF"/>
    <w:rsid w:val="00366219"/>
    <w:rsid w:val="003A0606"/>
    <w:rsid w:val="00404D27"/>
    <w:rsid w:val="00411F0A"/>
    <w:rsid w:val="00450416"/>
    <w:rsid w:val="004815C6"/>
    <w:rsid w:val="00527C0E"/>
    <w:rsid w:val="00542B39"/>
    <w:rsid w:val="00617140"/>
    <w:rsid w:val="006529A2"/>
    <w:rsid w:val="00742B2E"/>
    <w:rsid w:val="00764914"/>
    <w:rsid w:val="00905B86"/>
    <w:rsid w:val="0097654A"/>
    <w:rsid w:val="00987BCF"/>
    <w:rsid w:val="009A7B85"/>
    <w:rsid w:val="009B3D2A"/>
    <w:rsid w:val="00A12E58"/>
    <w:rsid w:val="00AA310F"/>
    <w:rsid w:val="00AC34E6"/>
    <w:rsid w:val="00B261C0"/>
    <w:rsid w:val="00B408D1"/>
    <w:rsid w:val="00B77E7C"/>
    <w:rsid w:val="00B82EBD"/>
    <w:rsid w:val="00C32B59"/>
    <w:rsid w:val="00C425FB"/>
    <w:rsid w:val="00D57B37"/>
    <w:rsid w:val="00D73D27"/>
    <w:rsid w:val="00E23499"/>
    <w:rsid w:val="00E40EC8"/>
    <w:rsid w:val="00F06FD8"/>
    <w:rsid w:val="00F41C2E"/>
    <w:rsid w:val="00FA38E9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101"/>
    </w:pPr>
    <w:rPr>
      <w:b/>
      <w:bCs/>
      <w:sz w:val="27"/>
      <w:szCs w:val="27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9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1101"/>
    </w:pPr>
    <w:rPr>
      <w:b/>
      <w:bCs/>
      <w:sz w:val="27"/>
      <w:szCs w:val="27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9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sschool1</dc:creator>
  <cp:lastModifiedBy>RU1</cp:lastModifiedBy>
  <cp:revision>40</cp:revision>
  <dcterms:created xsi:type="dcterms:W3CDTF">2023-11-08T06:34:00Z</dcterms:created>
  <dcterms:modified xsi:type="dcterms:W3CDTF">2024-11-05T11:49:00Z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Office Word 2007</vt:lpwstr>
  </property>
</Properties>
</file>